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8A" w:rsidRDefault="000E2B1D">
      <w:r w:rsidRPr="004913A6">
        <w:rPr>
          <w:rFonts w:ascii="Calibri" w:hAnsi="Calibri"/>
          <w:noProof/>
        </w:rPr>
        <w:drawing>
          <wp:anchor distT="0" distB="0" distL="114300" distR="114300" simplePos="0" relativeHeight="251661824" behindDoc="1" locked="0" layoutInCell="1" allowOverlap="1" wp14:anchorId="73D72ADC" wp14:editId="209438A1">
            <wp:simplePos x="0" y="0"/>
            <wp:positionH relativeFrom="margin">
              <wp:posOffset>1367155</wp:posOffset>
            </wp:positionH>
            <wp:positionV relativeFrom="paragraph">
              <wp:posOffset>-899795</wp:posOffset>
            </wp:positionV>
            <wp:extent cx="3132895" cy="1828165"/>
            <wp:effectExtent l="0" t="0" r="0" b="635"/>
            <wp:wrapNone/>
            <wp:docPr id="1" name="Image 1" descr="logo_CCVO3F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CVO3F_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0181" cy="1884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08A" w:rsidRDefault="003D108A"/>
    <w:p w:rsidR="003948A2" w:rsidRPr="00674DA0" w:rsidRDefault="003948A2" w:rsidP="00696DF9">
      <w:pPr>
        <w:jc w:val="center"/>
        <w:rPr>
          <w:rFonts w:asciiTheme="minorHAnsi" w:hAnsiTheme="minorHAnsi" w:cstheme="minorHAnsi"/>
          <w:sz w:val="22"/>
          <w:szCs w:val="22"/>
        </w:rPr>
      </w:pPr>
    </w:p>
    <w:p w:rsidR="003D108A" w:rsidRDefault="00674DA0" w:rsidP="00674DA0">
      <w:pPr>
        <w:jc w:val="center"/>
        <w:rPr>
          <w:rFonts w:asciiTheme="minorHAnsi" w:hAnsiTheme="minorHAnsi" w:cstheme="minorHAnsi"/>
          <w:b/>
        </w:rPr>
      </w:pPr>
      <w:r w:rsidRPr="00674DA0">
        <w:rPr>
          <w:rFonts w:asciiTheme="minorHAnsi" w:hAnsiTheme="minorHAnsi" w:cstheme="minorHAnsi"/>
          <w:b/>
          <w:sz w:val="28"/>
          <w:szCs w:val="28"/>
        </w:rPr>
        <w:t>A</w:t>
      </w:r>
      <w:r>
        <w:rPr>
          <w:rFonts w:asciiTheme="minorHAnsi" w:hAnsiTheme="minorHAnsi" w:cstheme="minorHAnsi"/>
          <w:b/>
        </w:rPr>
        <w:t xml:space="preserve">VIS </w:t>
      </w:r>
      <w:r w:rsidRPr="00674DA0">
        <w:rPr>
          <w:rFonts w:asciiTheme="minorHAnsi" w:hAnsiTheme="minorHAnsi" w:cstheme="minorHAnsi"/>
          <w:b/>
          <w:sz w:val="28"/>
          <w:szCs w:val="28"/>
        </w:rPr>
        <w:t>D</w:t>
      </w:r>
      <w:r>
        <w:rPr>
          <w:rFonts w:asciiTheme="minorHAnsi" w:hAnsiTheme="minorHAnsi" w:cstheme="minorHAnsi"/>
          <w:b/>
        </w:rPr>
        <w:t xml:space="preserve">E </w:t>
      </w:r>
      <w:r w:rsidRPr="00674DA0">
        <w:rPr>
          <w:rFonts w:asciiTheme="minorHAnsi" w:hAnsiTheme="minorHAnsi" w:cstheme="minorHAnsi"/>
          <w:b/>
          <w:sz w:val="28"/>
          <w:szCs w:val="28"/>
        </w:rPr>
        <w:t>C</w:t>
      </w:r>
      <w:r>
        <w:rPr>
          <w:rFonts w:asciiTheme="minorHAnsi" w:hAnsiTheme="minorHAnsi" w:cstheme="minorHAnsi"/>
          <w:b/>
        </w:rPr>
        <w:t xml:space="preserve">ONSULTATION </w:t>
      </w:r>
      <w:r w:rsidRPr="00674DA0">
        <w:rPr>
          <w:rFonts w:asciiTheme="minorHAnsi" w:hAnsiTheme="minorHAnsi" w:cstheme="minorHAnsi"/>
          <w:b/>
          <w:sz w:val="28"/>
          <w:szCs w:val="28"/>
        </w:rPr>
        <w:t>D</w:t>
      </w:r>
      <w:r>
        <w:rPr>
          <w:rFonts w:asciiTheme="minorHAnsi" w:hAnsiTheme="minorHAnsi" w:cstheme="minorHAnsi"/>
          <w:b/>
        </w:rPr>
        <w:t xml:space="preserve">U </w:t>
      </w:r>
      <w:r w:rsidRPr="00674DA0">
        <w:rPr>
          <w:rFonts w:asciiTheme="minorHAnsi" w:hAnsiTheme="minorHAnsi" w:cstheme="minorHAnsi"/>
          <w:b/>
          <w:sz w:val="28"/>
          <w:szCs w:val="28"/>
        </w:rPr>
        <w:t>P</w:t>
      </w:r>
      <w:r>
        <w:rPr>
          <w:rFonts w:asciiTheme="minorHAnsi" w:hAnsiTheme="minorHAnsi" w:cstheme="minorHAnsi"/>
          <w:b/>
        </w:rPr>
        <w:t xml:space="preserve">UBLIC </w:t>
      </w:r>
      <w:r w:rsidRPr="00674DA0">
        <w:rPr>
          <w:rFonts w:asciiTheme="minorHAnsi" w:hAnsiTheme="minorHAnsi" w:cstheme="minorHAnsi"/>
          <w:b/>
          <w:sz w:val="28"/>
          <w:szCs w:val="28"/>
        </w:rPr>
        <w:t>S</w:t>
      </w:r>
      <w:r>
        <w:rPr>
          <w:rFonts w:asciiTheme="minorHAnsi" w:hAnsiTheme="minorHAnsi" w:cstheme="minorHAnsi"/>
          <w:b/>
        </w:rPr>
        <w:t xml:space="preserve">UR </w:t>
      </w:r>
      <w:r w:rsidRPr="00674DA0">
        <w:rPr>
          <w:rFonts w:asciiTheme="minorHAnsi" w:hAnsiTheme="minorHAnsi" w:cstheme="minorHAnsi"/>
          <w:b/>
          <w:sz w:val="28"/>
          <w:szCs w:val="28"/>
        </w:rPr>
        <w:t>L</w:t>
      </w:r>
      <w:r>
        <w:rPr>
          <w:rFonts w:asciiTheme="minorHAnsi" w:hAnsiTheme="minorHAnsi" w:cstheme="minorHAnsi"/>
          <w:b/>
        </w:rPr>
        <w:t xml:space="preserve">E </w:t>
      </w:r>
      <w:r w:rsidRPr="00674DA0">
        <w:rPr>
          <w:rFonts w:asciiTheme="minorHAnsi" w:hAnsiTheme="minorHAnsi" w:cstheme="minorHAnsi"/>
          <w:b/>
          <w:sz w:val="28"/>
          <w:szCs w:val="28"/>
        </w:rPr>
        <w:t>P</w:t>
      </w:r>
      <w:r>
        <w:rPr>
          <w:rFonts w:asciiTheme="minorHAnsi" w:hAnsiTheme="minorHAnsi" w:cstheme="minorHAnsi"/>
          <w:b/>
        </w:rPr>
        <w:t xml:space="preserve">ROJET </w:t>
      </w:r>
      <w:r w:rsidRPr="00674DA0">
        <w:rPr>
          <w:rFonts w:asciiTheme="minorHAnsi" w:hAnsiTheme="minorHAnsi" w:cstheme="minorHAnsi"/>
          <w:b/>
          <w:sz w:val="28"/>
          <w:szCs w:val="28"/>
        </w:rPr>
        <w:t>D</w:t>
      </w:r>
      <w:r>
        <w:rPr>
          <w:rFonts w:asciiTheme="minorHAnsi" w:hAnsiTheme="minorHAnsi" w:cstheme="minorHAnsi"/>
          <w:b/>
        </w:rPr>
        <w:t>U</w:t>
      </w:r>
    </w:p>
    <w:p w:rsidR="00674DA0" w:rsidRPr="00674DA0" w:rsidRDefault="00674DA0" w:rsidP="00674DA0">
      <w:pPr>
        <w:jc w:val="center"/>
        <w:rPr>
          <w:rFonts w:asciiTheme="minorHAnsi" w:hAnsiTheme="minorHAnsi" w:cstheme="minorHAnsi"/>
          <w:b/>
        </w:rPr>
      </w:pPr>
      <w:r w:rsidRPr="00674DA0">
        <w:rPr>
          <w:rFonts w:asciiTheme="minorHAnsi" w:hAnsiTheme="minorHAnsi" w:cstheme="minorHAnsi"/>
          <w:b/>
        </w:rPr>
        <w:t>P</w:t>
      </w:r>
      <w:r>
        <w:rPr>
          <w:rFonts w:asciiTheme="minorHAnsi" w:hAnsiTheme="minorHAnsi" w:cstheme="minorHAnsi"/>
          <w:b/>
        </w:rPr>
        <w:t xml:space="preserve">LAN </w:t>
      </w:r>
      <w:r w:rsidRPr="00674DA0">
        <w:rPr>
          <w:rFonts w:asciiTheme="minorHAnsi" w:hAnsiTheme="minorHAnsi" w:cstheme="minorHAnsi"/>
          <w:b/>
          <w:sz w:val="28"/>
          <w:szCs w:val="28"/>
        </w:rPr>
        <w:t>C</w:t>
      </w:r>
      <w:r>
        <w:rPr>
          <w:rFonts w:asciiTheme="minorHAnsi" w:hAnsiTheme="minorHAnsi" w:cstheme="minorHAnsi"/>
          <w:b/>
        </w:rPr>
        <w:t xml:space="preserve">LIMAT </w:t>
      </w:r>
      <w:r w:rsidRPr="00674DA0">
        <w:rPr>
          <w:rFonts w:asciiTheme="minorHAnsi" w:hAnsiTheme="minorHAnsi" w:cstheme="minorHAnsi"/>
          <w:b/>
          <w:sz w:val="28"/>
          <w:szCs w:val="28"/>
        </w:rPr>
        <w:t>A</w:t>
      </w:r>
      <w:r>
        <w:rPr>
          <w:rFonts w:asciiTheme="minorHAnsi" w:hAnsiTheme="minorHAnsi" w:cstheme="minorHAnsi"/>
          <w:b/>
        </w:rPr>
        <w:t>IR-</w:t>
      </w:r>
      <w:r w:rsidRPr="00674DA0">
        <w:rPr>
          <w:rFonts w:asciiTheme="minorHAnsi" w:hAnsiTheme="minorHAnsi" w:cstheme="minorHAnsi"/>
          <w:b/>
          <w:sz w:val="28"/>
          <w:szCs w:val="28"/>
        </w:rPr>
        <w:t>E</w:t>
      </w:r>
      <w:r>
        <w:rPr>
          <w:rFonts w:asciiTheme="minorHAnsi" w:hAnsiTheme="minorHAnsi" w:cstheme="minorHAnsi"/>
          <w:b/>
        </w:rPr>
        <w:t xml:space="preserve">NERGIE </w:t>
      </w:r>
      <w:r w:rsidRPr="00674DA0">
        <w:rPr>
          <w:rFonts w:asciiTheme="minorHAnsi" w:hAnsiTheme="minorHAnsi" w:cstheme="minorHAnsi"/>
          <w:b/>
          <w:sz w:val="28"/>
          <w:szCs w:val="28"/>
        </w:rPr>
        <w:t>T</w:t>
      </w:r>
      <w:r>
        <w:rPr>
          <w:rFonts w:asciiTheme="minorHAnsi" w:hAnsiTheme="minorHAnsi" w:cstheme="minorHAnsi"/>
          <w:b/>
        </w:rPr>
        <w:t>ERRITORIAL 2021-2026</w:t>
      </w:r>
    </w:p>
    <w:p w:rsidR="00DE6E24" w:rsidRDefault="00DE6E24" w:rsidP="00674DA0">
      <w:pPr>
        <w:jc w:val="both"/>
        <w:rPr>
          <w:rFonts w:asciiTheme="minorHAnsi" w:hAnsiTheme="minorHAnsi" w:cstheme="minorHAnsi"/>
          <w:sz w:val="22"/>
          <w:szCs w:val="22"/>
        </w:rPr>
      </w:pPr>
    </w:p>
    <w:p w:rsidR="003252AA" w:rsidRPr="00674DA0" w:rsidRDefault="003252AA" w:rsidP="00674DA0">
      <w:pPr>
        <w:jc w:val="both"/>
        <w:rPr>
          <w:rFonts w:asciiTheme="minorHAnsi" w:hAnsiTheme="minorHAnsi" w:cstheme="minorHAnsi"/>
          <w:sz w:val="22"/>
          <w:szCs w:val="22"/>
        </w:rPr>
      </w:pPr>
    </w:p>
    <w:p w:rsidR="00F04963" w:rsidRDefault="00674DA0" w:rsidP="00674DA0">
      <w:pPr>
        <w:jc w:val="both"/>
        <w:rPr>
          <w:rFonts w:asciiTheme="minorHAnsi" w:hAnsiTheme="minorHAnsi" w:cstheme="minorHAnsi"/>
          <w:sz w:val="22"/>
          <w:szCs w:val="22"/>
        </w:rPr>
      </w:pPr>
      <w:r>
        <w:rPr>
          <w:rFonts w:asciiTheme="minorHAnsi" w:hAnsiTheme="minorHAnsi" w:cstheme="minorHAnsi"/>
          <w:sz w:val="22"/>
          <w:szCs w:val="22"/>
        </w:rPr>
        <w:t xml:space="preserve">Conformément à la Loi n° 2015-992 du 17 août 2015 relative à la transition énergétique pour la croissance verte, la Communauté de Communes de la Vallée de l’Oise et des 3 Forêts s’est engagée dans l’élaboration de son nouveau Plan Climat Air-Energie Territorial (PCAET) 2021-2026 par </w:t>
      </w:r>
      <w:proofErr w:type="gramStart"/>
      <w:r>
        <w:rPr>
          <w:rFonts w:asciiTheme="minorHAnsi" w:hAnsiTheme="minorHAnsi" w:cstheme="minorHAnsi"/>
          <w:sz w:val="22"/>
          <w:szCs w:val="22"/>
        </w:rPr>
        <w:t>délibération</w:t>
      </w:r>
      <w:proofErr w:type="gramEnd"/>
      <w:r>
        <w:rPr>
          <w:rFonts w:asciiTheme="minorHAnsi" w:hAnsiTheme="minorHAnsi" w:cstheme="minorHAnsi"/>
          <w:sz w:val="22"/>
          <w:szCs w:val="22"/>
        </w:rPr>
        <w:t xml:space="preserve"> n° </w:t>
      </w:r>
      <w:r w:rsidR="00BC363A">
        <w:rPr>
          <w:rFonts w:asciiTheme="minorHAnsi" w:hAnsiTheme="minorHAnsi" w:cstheme="minorHAnsi"/>
          <w:sz w:val="22"/>
          <w:szCs w:val="22"/>
        </w:rPr>
        <w:t>2018</w:t>
      </w:r>
      <w:r>
        <w:rPr>
          <w:rFonts w:asciiTheme="minorHAnsi" w:hAnsiTheme="minorHAnsi" w:cstheme="minorHAnsi"/>
          <w:sz w:val="22"/>
          <w:szCs w:val="22"/>
        </w:rPr>
        <w:t>/</w:t>
      </w:r>
      <w:r w:rsidR="00BC363A">
        <w:rPr>
          <w:rFonts w:asciiTheme="minorHAnsi" w:hAnsiTheme="minorHAnsi" w:cstheme="minorHAnsi"/>
          <w:sz w:val="22"/>
          <w:szCs w:val="22"/>
        </w:rPr>
        <w:t>06</w:t>
      </w:r>
      <w:r>
        <w:rPr>
          <w:rFonts w:asciiTheme="minorHAnsi" w:hAnsiTheme="minorHAnsi" w:cstheme="minorHAnsi"/>
          <w:sz w:val="22"/>
          <w:szCs w:val="22"/>
        </w:rPr>
        <w:t>/0</w:t>
      </w:r>
      <w:r w:rsidR="00BC363A">
        <w:rPr>
          <w:rFonts w:asciiTheme="minorHAnsi" w:hAnsiTheme="minorHAnsi" w:cstheme="minorHAnsi"/>
          <w:sz w:val="22"/>
          <w:szCs w:val="22"/>
        </w:rPr>
        <w:t>7</w:t>
      </w:r>
      <w:r>
        <w:rPr>
          <w:rFonts w:asciiTheme="minorHAnsi" w:hAnsiTheme="minorHAnsi" w:cstheme="minorHAnsi"/>
          <w:sz w:val="22"/>
          <w:szCs w:val="22"/>
        </w:rPr>
        <w:t xml:space="preserve"> du Conseil </w:t>
      </w:r>
      <w:r w:rsidR="00BC363A">
        <w:rPr>
          <w:rFonts w:asciiTheme="minorHAnsi" w:hAnsiTheme="minorHAnsi" w:cstheme="minorHAnsi"/>
          <w:sz w:val="22"/>
          <w:szCs w:val="22"/>
        </w:rPr>
        <w:t>Communautaire du 7 juin 2018</w:t>
      </w:r>
      <w:r>
        <w:rPr>
          <w:rFonts w:asciiTheme="minorHAnsi" w:hAnsiTheme="minorHAnsi" w:cstheme="minorHAnsi"/>
          <w:sz w:val="22"/>
          <w:szCs w:val="22"/>
        </w:rPr>
        <w:t>.</w:t>
      </w:r>
    </w:p>
    <w:p w:rsidR="00674DA0" w:rsidRDefault="00674DA0" w:rsidP="00674DA0">
      <w:pPr>
        <w:jc w:val="both"/>
        <w:rPr>
          <w:rFonts w:asciiTheme="minorHAnsi" w:hAnsiTheme="minorHAnsi" w:cstheme="minorHAnsi"/>
          <w:sz w:val="22"/>
          <w:szCs w:val="22"/>
        </w:rPr>
      </w:pPr>
    </w:p>
    <w:p w:rsidR="00674DA0" w:rsidRDefault="00674DA0" w:rsidP="00674DA0">
      <w:pPr>
        <w:jc w:val="both"/>
        <w:rPr>
          <w:rFonts w:asciiTheme="minorHAnsi" w:hAnsiTheme="minorHAnsi" w:cstheme="minorHAnsi"/>
          <w:sz w:val="22"/>
          <w:szCs w:val="22"/>
        </w:rPr>
      </w:pPr>
      <w:r>
        <w:rPr>
          <w:rFonts w:asciiTheme="minorHAnsi" w:hAnsiTheme="minorHAnsi" w:cstheme="minorHAnsi"/>
          <w:sz w:val="22"/>
          <w:szCs w:val="22"/>
        </w:rPr>
        <w:t>Ce projet territorial a pour objet de décliner à l’échelle locale une stratégie de lutte face au dérèglement climatique global. Il définit des objectifs, un programme d’actions et coordonne l’implication de l’ensemble des acteurs autour des thématiques suivantes : la réduction des gaz à effet de serre, la réduction des consommations d’énergie, le développement des énergies renouvelables, la réduction des polluants atmosphériques, l’adaptation du territoire face au changement climatique.</w:t>
      </w:r>
    </w:p>
    <w:p w:rsidR="00674DA0" w:rsidRDefault="00674DA0" w:rsidP="00674DA0">
      <w:pPr>
        <w:jc w:val="both"/>
        <w:rPr>
          <w:rFonts w:asciiTheme="minorHAnsi" w:hAnsiTheme="minorHAnsi" w:cstheme="minorHAnsi"/>
          <w:sz w:val="22"/>
          <w:szCs w:val="22"/>
        </w:rPr>
      </w:pPr>
    </w:p>
    <w:p w:rsidR="00674DA0" w:rsidRDefault="00674DA0" w:rsidP="00674DA0">
      <w:pPr>
        <w:jc w:val="both"/>
        <w:rPr>
          <w:rFonts w:asciiTheme="minorHAnsi" w:hAnsiTheme="minorHAnsi" w:cstheme="minorHAnsi"/>
          <w:sz w:val="22"/>
          <w:szCs w:val="22"/>
        </w:rPr>
      </w:pPr>
      <w:r>
        <w:rPr>
          <w:rFonts w:asciiTheme="minorHAnsi" w:hAnsiTheme="minorHAnsi" w:cstheme="minorHAnsi"/>
          <w:sz w:val="22"/>
          <w:szCs w:val="22"/>
        </w:rPr>
        <w:t>En application des dispositions de l’article L.123-19 du code de l’environnement, une procédure de consultation par voie électronique est organisée pour recueillir les avis du public sur le projet.</w:t>
      </w:r>
    </w:p>
    <w:p w:rsidR="00674DA0" w:rsidRDefault="00674DA0" w:rsidP="00674DA0">
      <w:pPr>
        <w:jc w:val="both"/>
        <w:rPr>
          <w:rFonts w:asciiTheme="minorHAnsi" w:hAnsiTheme="minorHAnsi" w:cstheme="minorHAnsi"/>
          <w:sz w:val="22"/>
          <w:szCs w:val="22"/>
        </w:rPr>
      </w:pPr>
    </w:p>
    <w:p w:rsidR="00674DA0" w:rsidRPr="00BC363A" w:rsidRDefault="00BC363A" w:rsidP="00BC363A">
      <w:pPr>
        <w:jc w:val="center"/>
        <w:rPr>
          <w:rFonts w:asciiTheme="minorHAnsi" w:hAnsiTheme="minorHAnsi" w:cstheme="minorHAnsi"/>
          <w:sz w:val="26"/>
          <w:szCs w:val="26"/>
        </w:rPr>
      </w:pPr>
      <w:r w:rsidRPr="00BC363A">
        <w:rPr>
          <w:rFonts w:asciiTheme="minorHAnsi" w:hAnsiTheme="minorHAnsi" w:cstheme="minorHAnsi"/>
          <w:sz w:val="26"/>
          <w:szCs w:val="26"/>
        </w:rPr>
        <w:t>La consultation publique aura lieu :</w:t>
      </w:r>
    </w:p>
    <w:p w:rsidR="00BC363A" w:rsidRPr="00BC363A" w:rsidRDefault="0075732C" w:rsidP="00BC363A">
      <w:pPr>
        <w:jc w:val="center"/>
        <w:rPr>
          <w:rFonts w:asciiTheme="minorHAnsi" w:hAnsiTheme="minorHAnsi" w:cstheme="minorHAnsi"/>
          <w:b/>
          <w:sz w:val="26"/>
          <w:szCs w:val="26"/>
        </w:rPr>
      </w:pPr>
      <w:r>
        <w:rPr>
          <w:rFonts w:asciiTheme="minorHAnsi" w:hAnsiTheme="minorHAnsi" w:cstheme="minorHAnsi"/>
          <w:b/>
          <w:sz w:val="26"/>
          <w:szCs w:val="26"/>
        </w:rPr>
        <w:t xml:space="preserve">du lundi 26 avril au samedi 26 </w:t>
      </w:r>
      <w:r w:rsidR="00B84983">
        <w:rPr>
          <w:rFonts w:asciiTheme="minorHAnsi" w:hAnsiTheme="minorHAnsi" w:cstheme="minorHAnsi"/>
          <w:b/>
          <w:sz w:val="26"/>
          <w:szCs w:val="26"/>
        </w:rPr>
        <w:t>mai</w:t>
      </w:r>
      <w:bookmarkStart w:id="0" w:name="_GoBack"/>
      <w:bookmarkEnd w:id="0"/>
      <w:r w:rsidR="00BC363A" w:rsidRPr="00BC363A">
        <w:rPr>
          <w:rFonts w:asciiTheme="minorHAnsi" w:hAnsiTheme="minorHAnsi" w:cstheme="minorHAnsi"/>
          <w:b/>
          <w:sz w:val="26"/>
          <w:szCs w:val="26"/>
        </w:rPr>
        <w:t xml:space="preserve"> 2021 inclus</w:t>
      </w:r>
    </w:p>
    <w:p w:rsidR="00BC363A" w:rsidRDefault="00BC363A" w:rsidP="00674DA0">
      <w:pPr>
        <w:jc w:val="both"/>
        <w:rPr>
          <w:rFonts w:asciiTheme="minorHAnsi" w:hAnsiTheme="minorHAnsi" w:cstheme="minorHAnsi"/>
          <w:sz w:val="22"/>
          <w:szCs w:val="22"/>
        </w:rPr>
      </w:pPr>
    </w:p>
    <w:p w:rsidR="00BC363A" w:rsidRDefault="00BC363A" w:rsidP="00674DA0">
      <w:pPr>
        <w:jc w:val="both"/>
        <w:rPr>
          <w:rFonts w:asciiTheme="minorHAnsi" w:hAnsiTheme="minorHAnsi" w:cstheme="minorHAnsi"/>
          <w:sz w:val="22"/>
          <w:szCs w:val="22"/>
        </w:rPr>
      </w:pPr>
      <w:r>
        <w:rPr>
          <w:rFonts w:asciiTheme="minorHAnsi" w:hAnsiTheme="minorHAnsi" w:cstheme="minorHAnsi"/>
          <w:sz w:val="22"/>
          <w:szCs w:val="22"/>
        </w:rPr>
        <w:t xml:space="preserve">Le dossier complet, mis en ligne sur le site internet de la Communauté de Communes de la Vallée de l’Oise et des 3 Forêts </w:t>
      </w:r>
      <w:hyperlink r:id="rId8" w:history="1">
        <w:r w:rsidRPr="00FE3A2F">
          <w:rPr>
            <w:rStyle w:val="Lienhypertexte"/>
            <w:rFonts w:asciiTheme="minorHAnsi" w:hAnsiTheme="minorHAnsi" w:cstheme="minorHAnsi"/>
            <w:sz w:val="22"/>
            <w:szCs w:val="22"/>
          </w:rPr>
          <w:t>www.ccvo3f.fr</w:t>
        </w:r>
      </w:hyperlink>
      <w:r>
        <w:rPr>
          <w:rFonts w:asciiTheme="minorHAnsi" w:hAnsiTheme="minorHAnsi" w:cstheme="minorHAnsi"/>
          <w:sz w:val="22"/>
          <w:szCs w:val="22"/>
        </w:rPr>
        <w:t>, comprend les documents suivants :</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déclaration</w:t>
      </w:r>
      <w:proofErr w:type="gramEnd"/>
      <w:r>
        <w:rPr>
          <w:rFonts w:asciiTheme="minorHAnsi" w:hAnsiTheme="minorHAnsi" w:cstheme="minorHAnsi"/>
          <w:sz w:val="22"/>
          <w:szCs w:val="22"/>
        </w:rPr>
        <w:t xml:space="preserve"> d’intention : délibération n° 2018/06/07 du 7 juin 2018 – modalités d’élaboration et de concertation du PCAET</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bilan</w:t>
      </w:r>
      <w:proofErr w:type="gramEnd"/>
      <w:r>
        <w:rPr>
          <w:rFonts w:asciiTheme="minorHAnsi" w:hAnsiTheme="minorHAnsi" w:cstheme="minorHAnsi"/>
          <w:sz w:val="22"/>
          <w:szCs w:val="22"/>
        </w:rPr>
        <w:t xml:space="preserve"> de concertation préalable</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rapport</w:t>
      </w:r>
      <w:proofErr w:type="gramEnd"/>
      <w:r>
        <w:rPr>
          <w:rFonts w:asciiTheme="minorHAnsi" w:hAnsiTheme="minorHAnsi" w:cstheme="minorHAnsi"/>
          <w:sz w:val="22"/>
          <w:szCs w:val="22"/>
        </w:rPr>
        <w:t xml:space="preserve"> stratégique</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évaluation</w:t>
      </w:r>
      <w:proofErr w:type="gramEnd"/>
      <w:r>
        <w:rPr>
          <w:rFonts w:asciiTheme="minorHAnsi" w:hAnsiTheme="minorHAnsi" w:cstheme="minorHAnsi"/>
          <w:sz w:val="22"/>
          <w:szCs w:val="22"/>
        </w:rPr>
        <w:t xml:space="preserve"> environnementale : rapport + résumé non technique</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phase</w:t>
      </w:r>
      <w:proofErr w:type="gramEnd"/>
      <w:r>
        <w:rPr>
          <w:rFonts w:asciiTheme="minorHAnsi" w:hAnsiTheme="minorHAnsi" w:cstheme="minorHAnsi"/>
          <w:sz w:val="22"/>
          <w:szCs w:val="22"/>
        </w:rPr>
        <w:t xml:space="preserve"> diagnostic : état des lieux et potentiel</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fiches</w:t>
      </w:r>
      <w:proofErr w:type="gramEnd"/>
      <w:r>
        <w:rPr>
          <w:rFonts w:asciiTheme="minorHAnsi" w:hAnsiTheme="minorHAnsi" w:cstheme="minorHAnsi"/>
          <w:sz w:val="22"/>
          <w:szCs w:val="22"/>
        </w:rPr>
        <w:t xml:space="preserve"> actions</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délibération</w:t>
      </w:r>
      <w:proofErr w:type="gramEnd"/>
      <w:r>
        <w:rPr>
          <w:rFonts w:asciiTheme="minorHAnsi" w:hAnsiTheme="minorHAnsi" w:cstheme="minorHAnsi"/>
          <w:sz w:val="22"/>
          <w:szCs w:val="22"/>
        </w:rPr>
        <w:t xml:space="preserve"> n° 2020/02/09 : projet PCAET</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avis</w:t>
      </w:r>
      <w:proofErr w:type="gramEnd"/>
      <w:r>
        <w:rPr>
          <w:rFonts w:asciiTheme="minorHAnsi" w:hAnsiTheme="minorHAnsi" w:cstheme="minorHAnsi"/>
          <w:sz w:val="22"/>
          <w:szCs w:val="22"/>
        </w:rPr>
        <w:t xml:space="preserve"> de la Mission Régionale d’Autorité Environ</w:t>
      </w:r>
      <w:r w:rsidR="003252AA">
        <w:rPr>
          <w:rFonts w:asciiTheme="minorHAnsi" w:hAnsiTheme="minorHAnsi" w:cstheme="minorHAnsi"/>
          <w:sz w:val="22"/>
          <w:szCs w:val="22"/>
        </w:rPr>
        <w:t>nementale en date du 07/01/2021</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avis</w:t>
      </w:r>
      <w:proofErr w:type="gramEnd"/>
      <w:r>
        <w:rPr>
          <w:rFonts w:asciiTheme="minorHAnsi" w:hAnsiTheme="minorHAnsi" w:cstheme="minorHAnsi"/>
          <w:sz w:val="22"/>
          <w:szCs w:val="22"/>
        </w:rPr>
        <w:t xml:space="preserve"> du Préfet de Rég</w:t>
      </w:r>
      <w:r w:rsidR="003252AA">
        <w:rPr>
          <w:rFonts w:asciiTheme="minorHAnsi" w:hAnsiTheme="minorHAnsi" w:cstheme="minorHAnsi"/>
          <w:sz w:val="22"/>
          <w:szCs w:val="22"/>
        </w:rPr>
        <w:t>ion en date du 21/12/2020</w:t>
      </w:r>
      <w:r>
        <w:rPr>
          <w:rFonts w:asciiTheme="minorHAnsi" w:hAnsiTheme="minorHAnsi" w:cstheme="minorHAnsi"/>
          <w:sz w:val="22"/>
          <w:szCs w:val="22"/>
        </w:rPr>
        <w:t xml:space="preserve"> + annexes</w:t>
      </w:r>
    </w:p>
    <w:p w:rsidR="00BC363A" w:rsidRDefault="00BC363A" w:rsidP="00BC363A">
      <w:pPr>
        <w:pStyle w:val="Paragraphedeliste"/>
        <w:numPr>
          <w:ilvl w:val="0"/>
          <w:numId w:val="1"/>
        </w:numPr>
        <w:jc w:val="both"/>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mémoire de réponse à ces avis</w:t>
      </w:r>
    </w:p>
    <w:p w:rsidR="00BC363A" w:rsidRDefault="00BC363A" w:rsidP="00BC363A">
      <w:pPr>
        <w:jc w:val="both"/>
        <w:rPr>
          <w:rFonts w:asciiTheme="minorHAnsi" w:hAnsiTheme="minorHAnsi" w:cstheme="minorHAnsi"/>
          <w:sz w:val="22"/>
          <w:szCs w:val="22"/>
        </w:rPr>
      </w:pPr>
    </w:p>
    <w:p w:rsidR="00BC363A" w:rsidRDefault="00BC363A" w:rsidP="00BC363A">
      <w:pPr>
        <w:jc w:val="both"/>
        <w:rPr>
          <w:rFonts w:asciiTheme="minorHAnsi" w:hAnsiTheme="minorHAnsi" w:cstheme="minorHAnsi"/>
          <w:sz w:val="22"/>
          <w:szCs w:val="22"/>
        </w:rPr>
      </w:pPr>
      <w:r>
        <w:rPr>
          <w:rFonts w:asciiTheme="minorHAnsi" w:hAnsiTheme="minorHAnsi" w:cstheme="minorHAnsi"/>
          <w:sz w:val="22"/>
          <w:szCs w:val="22"/>
        </w:rPr>
        <w:t>Durant la même période, ces document</w:t>
      </w:r>
      <w:r w:rsidR="002357D5">
        <w:rPr>
          <w:rFonts w:asciiTheme="minorHAnsi" w:hAnsiTheme="minorHAnsi" w:cstheme="minorHAnsi"/>
          <w:sz w:val="22"/>
          <w:szCs w:val="22"/>
        </w:rPr>
        <w:t>s sont également consultables au</w:t>
      </w:r>
      <w:r>
        <w:rPr>
          <w:rFonts w:asciiTheme="minorHAnsi" w:hAnsiTheme="minorHAnsi" w:cstheme="minorHAnsi"/>
          <w:sz w:val="22"/>
          <w:szCs w:val="22"/>
        </w:rPr>
        <w:t xml:space="preserve"> format papier, mais sur prise de rendez-vous préalable, en contactant le </w:t>
      </w:r>
      <w:r w:rsidR="00FD1A32">
        <w:rPr>
          <w:rFonts w:asciiTheme="minorHAnsi" w:hAnsiTheme="minorHAnsi" w:cstheme="minorHAnsi"/>
          <w:sz w:val="22"/>
          <w:szCs w:val="22"/>
        </w:rPr>
        <w:t xml:space="preserve">01.34.69.12.06 ou par mail : </w:t>
      </w:r>
      <w:hyperlink r:id="rId9" w:history="1">
        <w:r w:rsidR="00FD1A32" w:rsidRPr="00FE3A2F">
          <w:rPr>
            <w:rStyle w:val="Lienhypertexte"/>
            <w:rFonts w:asciiTheme="minorHAnsi" w:hAnsiTheme="minorHAnsi" w:cstheme="minorHAnsi"/>
            <w:sz w:val="22"/>
            <w:szCs w:val="22"/>
          </w:rPr>
          <w:t>contact@ccvo3f.fr</w:t>
        </w:r>
      </w:hyperlink>
      <w:r w:rsidR="00FD1A32">
        <w:rPr>
          <w:rFonts w:asciiTheme="minorHAnsi" w:hAnsiTheme="minorHAnsi" w:cstheme="minorHAnsi"/>
          <w:sz w:val="22"/>
          <w:szCs w:val="22"/>
        </w:rPr>
        <w:t>.</w:t>
      </w:r>
    </w:p>
    <w:p w:rsidR="00FD1A32" w:rsidRDefault="00FD1A32" w:rsidP="00BC363A">
      <w:pPr>
        <w:jc w:val="both"/>
        <w:rPr>
          <w:rFonts w:asciiTheme="minorHAnsi" w:hAnsiTheme="minorHAnsi" w:cstheme="minorHAnsi"/>
          <w:sz w:val="22"/>
          <w:szCs w:val="22"/>
        </w:rPr>
      </w:pPr>
    </w:p>
    <w:p w:rsidR="00FD1A32" w:rsidRDefault="00FD1A32" w:rsidP="00BC363A">
      <w:pPr>
        <w:jc w:val="both"/>
        <w:rPr>
          <w:rFonts w:asciiTheme="minorHAnsi" w:hAnsiTheme="minorHAnsi" w:cstheme="minorHAnsi"/>
          <w:sz w:val="22"/>
          <w:szCs w:val="22"/>
        </w:rPr>
      </w:pPr>
      <w:r>
        <w:rPr>
          <w:rFonts w:asciiTheme="minorHAnsi" w:hAnsiTheme="minorHAnsi" w:cstheme="minorHAnsi"/>
          <w:sz w:val="22"/>
          <w:szCs w:val="22"/>
        </w:rPr>
        <w:t xml:space="preserve">Dès l’ouverture de la consultation, les observations ou les propositions peuvent être transmises par l’intermédiaire d’un formulaire électronique dédié sur le site internet : </w:t>
      </w:r>
      <w:hyperlink r:id="rId10" w:history="1">
        <w:r w:rsidRPr="00FE3A2F">
          <w:rPr>
            <w:rStyle w:val="Lienhypertexte"/>
            <w:rFonts w:asciiTheme="minorHAnsi" w:hAnsiTheme="minorHAnsi" w:cstheme="minorHAnsi"/>
            <w:sz w:val="22"/>
            <w:szCs w:val="22"/>
          </w:rPr>
          <w:t>www.ccvo3f.fr</w:t>
        </w:r>
      </w:hyperlink>
      <w:r>
        <w:rPr>
          <w:rFonts w:asciiTheme="minorHAnsi" w:hAnsiTheme="minorHAnsi" w:cstheme="minorHAnsi"/>
          <w:sz w:val="22"/>
          <w:szCs w:val="22"/>
        </w:rPr>
        <w:t xml:space="preserve"> ou à l’adresse suivante : </w:t>
      </w:r>
      <w:hyperlink r:id="rId11" w:history="1">
        <w:r w:rsidRPr="00FE3A2F">
          <w:rPr>
            <w:rStyle w:val="Lienhypertexte"/>
            <w:rFonts w:asciiTheme="minorHAnsi" w:hAnsiTheme="minorHAnsi" w:cstheme="minorHAnsi"/>
            <w:sz w:val="22"/>
            <w:szCs w:val="22"/>
          </w:rPr>
          <w:t>contact@ccvo3f.fr</w:t>
        </w:r>
      </w:hyperlink>
      <w:r>
        <w:rPr>
          <w:rFonts w:asciiTheme="minorHAnsi" w:hAnsiTheme="minorHAnsi" w:cstheme="minorHAnsi"/>
          <w:sz w:val="22"/>
          <w:szCs w:val="22"/>
        </w:rPr>
        <w:t>.</w:t>
      </w:r>
    </w:p>
    <w:p w:rsidR="00FD1A32" w:rsidRDefault="00FD1A32" w:rsidP="00BC363A">
      <w:pPr>
        <w:jc w:val="both"/>
        <w:rPr>
          <w:rFonts w:asciiTheme="minorHAnsi" w:hAnsiTheme="minorHAnsi" w:cstheme="minorHAnsi"/>
          <w:sz w:val="22"/>
          <w:szCs w:val="22"/>
        </w:rPr>
      </w:pPr>
    </w:p>
    <w:p w:rsidR="00FD1A32" w:rsidRDefault="00FD1A32" w:rsidP="00BC363A">
      <w:pPr>
        <w:jc w:val="both"/>
        <w:rPr>
          <w:rFonts w:asciiTheme="minorHAnsi" w:hAnsiTheme="minorHAnsi" w:cstheme="minorHAnsi"/>
          <w:sz w:val="22"/>
          <w:szCs w:val="22"/>
        </w:rPr>
      </w:pPr>
      <w:r>
        <w:rPr>
          <w:rFonts w:asciiTheme="minorHAnsi" w:hAnsiTheme="minorHAnsi" w:cstheme="minorHAnsi"/>
          <w:sz w:val="22"/>
          <w:szCs w:val="22"/>
        </w:rPr>
        <w:t xml:space="preserve">Toute contribution envoyée en dehors de la période officielle du </w:t>
      </w:r>
      <w:r w:rsidR="0075732C">
        <w:rPr>
          <w:rFonts w:asciiTheme="minorHAnsi" w:hAnsiTheme="minorHAnsi" w:cstheme="minorHAnsi"/>
          <w:sz w:val="22"/>
          <w:szCs w:val="22"/>
        </w:rPr>
        <w:t>26 avril au 26 juin</w:t>
      </w:r>
      <w:r>
        <w:rPr>
          <w:rFonts w:asciiTheme="minorHAnsi" w:hAnsiTheme="minorHAnsi" w:cstheme="minorHAnsi"/>
          <w:sz w:val="22"/>
          <w:szCs w:val="22"/>
        </w:rPr>
        <w:t xml:space="preserve"> 2021 ne pourra être prise en considération.</w:t>
      </w:r>
    </w:p>
    <w:p w:rsidR="00FD1A32" w:rsidRDefault="00FD1A32" w:rsidP="00BC363A">
      <w:pPr>
        <w:jc w:val="both"/>
        <w:rPr>
          <w:rFonts w:asciiTheme="minorHAnsi" w:hAnsiTheme="minorHAnsi" w:cstheme="minorHAnsi"/>
          <w:sz w:val="22"/>
          <w:szCs w:val="22"/>
        </w:rPr>
      </w:pPr>
    </w:p>
    <w:p w:rsidR="00FD1A32" w:rsidRPr="00BC363A" w:rsidRDefault="00FD1A32" w:rsidP="00BC363A">
      <w:pPr>
        <w:jc w:val="both"/>
        <w:rPr>
          <w:rFonts w:asciiTheme="minorHAnsi" w:hAnsiTheme="minorHAnsi" w:cstheme="minorHAnsi"/>
          <w:sz w:val="22"/>
          <w:szCs w:val="22"/>
        </w:rPr>
      </w:pPr>
      <w:r>
        <w:rPr>
          <w:rFonts w:asciiTheme="minorHAnsi" w:hAnsiTheme="minorHAnsi" w:cstheme="minorHAnsi"/>
          <w:sz w:val="22"/>
          <w:szCs w:val="22"/>
        </w:rPr>
        <w:t>A l’issue de la participation, une synthèse des avis du public sera rédigé. Ce document sera diffusé sur le site internet de la Communauté de Communes de la Vallée de l’Oise et des 3 Forêts pendant une durée de 6 mois. Le projet du Plan Climat Air-Energie sera éventuellement modifié pour tenir compte des retours du public, avant son approbation par le Conseil Communautaire.</w:t>
      </w:r>
    </w:p>
    <w:sectPr w:rsidR="00FD1A32" w:rsidRPr="00BC363A" w:rsidSect="00696DF9">
      <w:footerReference w:type="default" r:id="rId12"/>
      <w:footerReference w:type="first" r:id="rId13"/>
      <w:pgSz w:w="11906" w:h="16838"/>
      <w:pgMar w:top="1134" w:right="1418"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470" w:rsidRDefault="00944470">
      <w:r>
        <w:separator/>
      </w:r>
    </w:p>
  </w:endnote>
  <w:endnote w:type="continuationSeparator" w:id="0">
    <w:p w:rsidR="00944470" w:rsidRDefault="0094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8A" w:rsidRPr="003D108A" w:rsidRDefault="003D108A">
    <w:pPr>
      <w:pStyle w:val="Pieddepage"/>
      <w:jc w:val="center"/>
      <w:rPr>
        <w:caps/>
        <w:color w:val="5B9BD5"/>
      </w:rPr>
    </w:pPr>
    <w:r w:rsidRPr="003D108A">
      <w:rPr>
        <w:caps/>
        <w:color w:val="5B9BD5"/>
      </w:rPr>
      <w:fldChar w:fldCharType="begin"/>
    </w:r>
    <w:r w:rsidRPr="003D108A">
      <w:rPr>
        <w:caps/>
        <w:color w:val="5B9BD5"/>
      </w:rPr>
      <w:instrText>PAGE   \* MERGEFORMAT</w:instrText>
    </w:r>
    <w:r w:rsidRPr="003D108A">
      <w:rPr>
        <w:caps/>
        <w:color w:val="5B9BD5"/>
      </w:rPr>
      <w:fldChar w:fldCharType="separate"/>
    </w:r>
    <w:r w:rsidR="00696DF9">
      <w:rPr>
        <w:caps/>
        <w:noProof/>
        <w:color w:val="5B9BD5"/>
      </w:rPr>
      <w:t>2</w:t>
    </w:r>
    <w:r w:rsidRPr="003D108A">
      <w:rPr>
        <w:caps/>
        <w:color w:val="5B9BD5"/>
      </w:rPr>
      <w:fldChar w:fldCharType="end"/>
    </w:r>
  </w:p>
  <w:p w:rsidR="00984BD4" w:rsidRPr="00332EB6" w:rsidRDefault="00984BD4" w:rsidP="00984BD4">
    <w:pPr>
      <w:pStyle w:val="Pieddepage"/>
      <w:jc w:val="center"/>
      <w:rPr>
        <w:color w:val="9933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8A" w:rsidRPr="00A54A28" w:rsidRDefault="003D108A" w:rsidP="003D108A">
    <w:pPr>
      <w:pStyle w:val="Pieddepage"/>
      <w:jc w:val="center"/>
      <w:rPr>
        <w:rFonts w:asciiTheme="minorHAnsi" w:hAnsiTheme="minorHAnsi" w:cstheme="minorHAnsi"/>
        <w:color w:val="0070C0"/>
        <w:sz w:val="16"/>
        <w:szCs w:val="16"/>
      </w:rPr>
    </w:pPr>
    <w:r w:rsidRPr="00A54A28">
      <w:rPr>
        <w:rFonts w:asciiTheme="minorHAnsi" w:hAnsiTheme="minorHAnsi" w:cstheme="minorHAnsi"/>
        <w:color w:val="0070C0"/>
        <w:sz w:val="16"/>
        <w:szCs w:val="16"/>
      </w:rPr>
      <w:t xml:space="preserve">Siège : Mairie de PRESLES – 78 rue Pierre Brossolette – </w:t>
    </w:r>
    <w:proofErr w:type="gramStart"/>
    <w:r w:rsidRPr="00A54A28">
      <w:rPr>
        <w:rFonts w:asciiTheme="minorHAnsi" w:hAnsiTheme="minorHAnsi" w:cstheme="minorHAnsi"/>
        <w:color w:val="0070C0"/>
        <w:sz w:val="16"/>
        <w:szCs w:val="16"/>
      </w:rPr>
      <w:t>95590  PRESLES</w:t>
    </w:r>
    <w:proofErr w:type="gramEnd"/>
  </w:p>
  <w:p w:rsidR="003D108A" w:rsidRPr="00A54A28" w:rsidRDefault="003D108A" w:rsidP="003D108A">
    <w:pPr>
      <w:pStyle w:val="Pieddepage"/>
      <w:jc w:val="center"/>
      <w:rPr>
        <w:rFonts w:asciiTheme="minorHAnsi" w:hAnsiTheme="minorHAnsi" w:cstheme="minorHAnsi"/>
        <w:color w:val="0070C0"/>
        <w:sz w:val="16"/>
        <w:szCs w:val="16"/>
      </w:rPr>
    </w:pPr>
    <w:r w:rsidRPr="00A54A28">
      <w:rPr>
        <w:rFonts w:asciiTheme="minorHAnsi" w:hAnsiTheme="minorHAnsi" w:cstheme="minorHAnsi"/>
        <w:color w:val="0070C0"/>
        <w:sz w:val="16"/>
        <w:szCs w:val="16"/>
      </w:rPr>
      <w:t xml:space="preserve">Adresse administrative : 1 Avenue Jules </w:t>
    </w:r>
    <w:proofErr w:type="gramStart"/>
    <w:r w:rsidRPr="00A54A28">
      <w:rPr>
        <w:rFonts w:asciiTheme="minorHAnsi" w:hAnsiTheme="minorHAnsi" w:cstheme="minorHAnsi"/>
        <w:color w:val="0070C0"/>
        <w:sz w:val="16"/>
        <w:szCs w:val="16"/>
      </w:rPr>
      <w:t>Dupré  BP</w:t>
    </w:r>
    <w:proofErr w:type="gramEnd"/>
    <w:r w:rsidRPr="00A54A28">
      <w:rPr>
        <w:rFonts w:asciiTheme="minorHAnsi" w:hAnsiTheme="minorHAnsi" w:cstheme="minorHAnsi"/>
        <w:color w:val="0070C0"/>
        <w:sz w:val="16"/>
        <w:szCs w:val="16"/>
      </w:rPr>
      <w:t xml:space="preserve"> 30 005 – 95290  L’ISLE ADAM</w:t>
    </w:r>
  </w:p>
  <w:p w:rsidR="002C7CD9" w:rsidRPr="00A54A28" w:rsidRDefault="003D108A" w:rsidP="003D108A">
    <w:pPr>
      <w:pStyle w:val="Pieddepage"/>
      <w:jc w:val="center"/>
      <w:rPr>
        <w:rFonts w:asciiTheme="minorHAnsi" w:hAnsiTheme="minorHAnsi" w:cstheme="minorHAnsi"/>
        <w:color w:val="0070C0"/>
        <w:sz w:val="16"/>
        <w:szCs w:val="16"/>
      </w:rPr>
    </w:pPr>
    <w:r w:rsidRPr="00A54A28">
      <w:rPr>
        <w:rFonts w:asciiTheme="minorHAnsi" w:hAnsiTheme="minorHAnsi" w:cstheme="minorHAnsi"/>
        <w:color w:val="0070C0"/>
        <w:sz w:val="16"/>
        <w:szCs w:val="16"/>
      </w:rPr>
      <w:t xml:space="preserve">Téléphone : 01 34 69 12 06 – – Email : </w:t>
    </w:r>
    <w:hyperlink r:id="rId1" w:history="1">
      <w:r w:rsidR="00674DA0" w:rsidRPr="00FE3A2F">
        <w:rPr>
          <w:rStyle w:val="Lienhypertexte"/>
          <w:rFonts w:asciiTheme="minorHAnsi" w:hAnsiTheme="minorHAnsi" w:cstheme="minorHAnsi"/>
          <w:sz w:val="16"/>
          <w:szCs w:val="16"/>
        </w:rPr>
        <w:t>contact@ccvo3f.fr</w:t>
      </w:r>
    </w:hyperlink>
    <w:r w:rsidR="00674DA0">
      <w:rPr>
        <w:rFonts w:asciiTheme="minorHAnsi" w:hAnsiTheme="minorHAnsi" w:cstheme="minorHAnsi"/>
        <w:color w:val="0070C0"/>
        <w:sz w:val="16"/>
        <w:szCs w:val="16"/>
      </w:rPr>
      <w:t xml:space="preserve"> -  </w:t>
    </w:r>
    <w:r w:rsidRPr="00A54A28">
      <w:rPr>
        <w:rFonts w:asciiTheme="minorHAnsi" w:hAnsiTheme="minorHAnsi" w:cstheme="minorHAnsi"/>
        <w:color w:val="0070C0"/>
        <w:sz w:val="16"/>
        <w:szCs w:val="16"/>
      </w:rPr>
      <w:t>www.ccvo3f.fr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470" w:rsidRDefault="00944470">
      <w:r>
        <w:separator/>
      </w:r>
    </w:p>
  </w:footnote>
  <w:footnote w:type="continuationSeparator" w:id="0">
    <w:p w:rsidR="00944470" w:rsidRDefault="009444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D93"/>
    <w:multiLevelType w:val="hybridMultilevel"/>
    <w:tmpl w:val="51129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D4"/>
    <w:rsid w:val="00044855"/>
    <w:rsid w:val="000E2B1D"/>
    <w:rsid w:val="001911C6"/>
    <w:rsid w:val="0020669A"/>
    <w:rsid w:val="002357D5"/>
    <w:rsid w:val="002C7CD9"/>
    <w:rsid w:val="00321485"/>
    <w:rsid w:val="003252AA"/>
    <w:rsid w:val="003948A2"/>
    <w:rsid w:val="003D108A"/>
    <w:rsid w:val="004007DE"/>
    <w:rsid w:val="00674DA0"/>
    <w:rsid w:val="00696DF9"/>
    <w:rsid w:val="0075732C"/>
    <w:rsid w:val="00820B2C"/>
    <w:rsid w:val="008C3A7F"/>
    <w:rsid w:val="00944470"/>
    <w:rsid w:val="00973A99"/>
    <w:rsid w:val="00984BD4"/>
    <w:rsid w:val="00A54A28"/>
    <w:rsid w:val="00B15240"/>
    <w:rsid w:val="00B84983"/>
    <w:rsid w:val="00BC363A"/>
    <w:rsid w:val="00D22C71"/>
    <w:rsid w:val="00D53C16"/>
    <w:rsid w:val="00DE23EF"/>
    <w:rsid w:val="00DE6E24"/>
    <w:rsid w:val="00E80A6B"/>
    <w:rsid w:val="00EC6863"/>
    <w:rsid w:val="00F04963"/>
    <w:rsid w:val="00F81F06"/>
    <w:rsid w:val="00FD1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0A737C"/>
  <w15:chartTrackingRefBased/>
  <w15:docId w15:val="{BF80BB98-0ECA-4003-991D-9742B2BC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4BD4"/>
    <w:pPr>
      <w:tabs>
        <w:tab w:val="center" w:pos="4536"/>
        <w:tab w:val="right" w:pos="9072"/>
      </w:tabs>
    </w:pPr>
  </w:style>
  <w:style w:type="paragraph" w:styleId="Pieddepage">
    <w:name w:val="footer"/>
    <w:basedOn w:val="Normal"/>
    <w:link w:val="PieddepageCar"/>
    <w:uiPriority w:val="99"/>
    <w:rsid w:val="00984BD4"/>
    <w:pPr>
      <w:tabs>
        <w:tab w:val="center" w:pos="4536"/>
        <w:tab w:val="right" w:pos="9072"/>
      </w:tabs>
    </w:pPr>
  </w:style>
  <w:style w:type="character" w:customStyle="1" w:styleId="PieddepageCar">
    <w:name w:val="Pied de page Car"/>
    <w:link w:val="Pieddepage"/>
    <w:uiPriority w:val="99"/>
    <w:rsid w:val="003948A2"/>
    <w:rPr>
      <w:sz w:val="24"/>
      <w:szCs w:val="24"/>
    </w:rPr>
  </w:style>
  <w:style w:type="character" w:styleId="Lienhypertexte">
    <w:name w:val="Hyperlink"/>
    <w:basedOn w:val="Policepardfaut"/>
    <w:rsid w:val="003D108A"/>
    <w:rPr>
      <w:color w:val="0563C1" w:themeColor="hyperlink"/>
      <w:u w:val="single"/>
    </w:rPr>
  </w:style>
  <w:style w:type="paragraph" w:styleId="Textedebulles">
    <w:name w:val="Balloon Text"/>
    <w:basedOn w:val="Normal"/>
    <w:link w:val="TextedebullesCar"/>
    <w:rsid w:val="000E2B1D"/>
    <w:rPr>
      <w:rFonts w:ascii="Segoe UI" w:hAnsi="Segoe UI" w:cs="Segoe UI"/>
      <w:sz w:val="18"/>
      <w:szCs w:val="18"/>
    </w:rPr>
  </w:style>
  <w:style w:type="character" w:customStyle="1" w:styleId="TextedebullesCar">
    <w:name w:val="Texte de bulles Car"/>
    <w:basedOn w:val="Policepardfaut"/>
    <w:link w:val="Textedebulles"/>
    <w:rsid w:val="000E2B1D"/>
    <w:rPr>
      <w:rFonts w:ascii="Segoe UI" w:hAnsi="Segoe UI" w:cs="Segoe UI"/>
      <w:sz w:val="18"/>
      <w:szCs w:val="18"/>
    </w:rPr>
  </w:style>
  <w:style w:type="paragraph" w:styleId="Paragraphedeliste">
    <w:name w:val="List Paragraph"/>
    <w:basedOn w:val="Normal"/>
    <w:uiPriority w:val="34"/>
    <w:qFormat/>
    <w:rsid w:val="00BC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vo3f.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cvo3f.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cvo3f.fr" TargetMode="External"/><Relationship Id="rId4" Type="http://schemas.openxmlformats.org/officeDocument/2006/relationships/webSettings" Target="webSettings.xml"/><Relationship Id="rId9" Type="http://schemas.openxmlformats.org/officeDocument/2006/relationships/hyperlink" Target="mailto:contact@ccvo3f.f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ntact@ccvo3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2555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Corinne</cp:lastModifiedBy>
  <cp:revision>3</cp:revision>
  <cp:lastPrinted>2021-04-01T13:46:00Z</cp:lastPrinted>
  <dcterms:created xsi:type="dcterms:W3CDTF">2021-04-09T17:06:00Z</dcterms:created>
  <dcterms:modified xsi:type="dcterms:W3CDTF">2021-04-16T12:40:00Z</dcterms:modified>
</cp:coreProperties>
</file>